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5BBA" w14:textId="77777777" w:rsidR="00834CFD" w:rsidRPr="00394AD5" w:rsidRDefault="00E1499C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94AD5">
        <w:rPr>
          <w:rFonts w:ascii="Arial" w:eastAsia="Times New Roman" w:hAnsi="Arial" w:cs="Arial"/>
          <w:b/>
          <w:bCs/>
          <w:sz w:val="28"/>
          <w:szCs w:val="28"/>
          <w:lang w:val="de"/>
        </w:rPr>
        <w:t>Aktive kehren zurück auf die Hasetal-Strecke</w:t>
      </w:r>
    </w:p>
    <w:p w14:paraId="047BCA70" w14:textId="4420D046" w:rsidR="00834CFD" w:rsidRPr="00394AD5" w:rsidRDefault="00A35398">
      <w:pPr>
        <w:suppressAutoHyphens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394AD5">
        <w:rPr>
          <w:rFonts w:ascii="Arial" w:hAnsi="Arial" w:cs="Arial"/>
          <w:b/>
          <w:bCs/>
          <w:sz w:val="24"/>
          <w:szCs w:val="24"/>
          <w:u w:val="single"/>
        </w:rPr>
        <w:t>Remmers</w:t>
      </w:r>
      <w:r w:rsidR="00394AD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94AD5">
        <w:rPr>
          <w:rFonts w:ascii="Arial" w:hAnsi="Arial" w:cs="Arial"/>
          <w:b/>
          <w:bCs/>
          <w:sz w:val="24"/>
          <w:szCs w:val="24"/>
          <w:u w:val="single"/>
        </w:rPr>
        <w:t xml:space="preserve">Hasetal-Marathon: </w:t>
      </w:r>
      <w:r w:rsidR="0012337B" w:rsidRPr="00394AD5">
        <w:rPr>
          <w:rFonts w:ascii="Arial" w:hAnsi="Arial" w:cs="Arial"/>
          <w:b/>
          <w:bCs/>
          <w:sz w:val="24"/>
          <w:szCs w:val="24"/>
          <w:u w:val="single"/>
        </w:rPr>
        <w:t>Nachmeldungen noch möglich</w:t>
      </w:r>
    </w:p>
    <w:p w14:paraId="1C11D254" w14:textId="77777777" w:rsidR="00834CFD" w:rsidRPr="00394AD5" w:rsidRDefault="00834CFD">
      <w:pPr>
        <w:spacing w:after="0" w:line="360" w:lineRule="auto"/>
        <w:jc w:val="both"/>
        <w:rPr>
          <w:rFonts w:ascii="Arial" w:hAnsi="Arial" w:cs="Arial"/>
        </w:rPr>
      </w:pPr>
    </w:p>
    <w:p w14:paraId="72BE975C" w14:textId="25B6F13B" w:rsidR="00226797" w:rsidRPr="00394AD5" w:rsidRDefault="00B87F2A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94AD5">
        <w:rPr>
          <w:rFonts w:ascii="Arial" w:hAnsi="Arial" w:cs="Arial"/>
          <w:sz w:val="22"/>
          <w:szCs w:val="22"/>
        </w:rPr>
        <w:t xml:space="preserve">So richtig glauben können es die Organisatoren </w:t>
      </w:r>
      <w:r w:rsidR="00897475" w:rsidRPr="00394AD5">
        <w:rPr>
          <w:rFonts w:ascii="Arial" w:hAnsi="Arial" w:cs="Arial"/>
          <w:sz w:val="22"/>
          <w:szCs w:val="22"/>
        </w:rPr>
        <w:t xml:space="preserve">in Löningen </w:t>
      </w:r>
      <w:r w:rsidRPr="00394AD5">
        <w:rPr>
          <w:rFonts w:ascii="Arial" w:hAnsi="Arial" w:cs="Arial"/>
          <w:sz w:val="22"/>
          <w:szCs w:val="22"/>
        </w:rPr>
        <w:t>selbst noch nicht, aber die Weichen für eine Laufsportveranstaltung vor Ort und in Präsenz sind nach zwei pandemiebedingten Absagen gestellt: Am Samstag, 25. Juni 2022 soll der 20. Remmers</w:t>
      </w:r>
      <w:r w:rsidR="00394AD5">
        <w:rPr>
          <w:rFonts w:ascii="Arial" w:hAnsi="Arial" w:cs="Arial"/>
          <w:sz w:val="22"/>
          <w:szCs w:val="22"/>
        </w:rPr>
        <w:t xml:space="preserve"> </w:t>
      </w:r>
      <w:r w:rsidRPr="00394AD5">
        <w:rPr>
          <w:rFonts w:ascii="Arial" w:hAnsi="Arial" w:cs="Arial"/>
          <w:sz w:val="22"/>
          <w:szCs w:val="22"/>
        </w:rPr>
        <w:t xml:space="preserve">Hasetal-Marathon des VfL Löningen stattfinden </w:t>
      </w:r>
      <w:r w:rsidR="00394AD5">
        <w:rPr>
          <w:rFonts w:ascii="Arial" w:hAnsi="Arial" w:cs="Arial"/>
          <w:sz w:val="22"/>
          <w:szCs w:val="22"/>
        </w:rPr>
        <w:t>–</w:t>
      </w:r>
      <w:r w:rsidRPr="00394AD5">
        <w:rPr>
          <w:rFonts w:ascii="Arial" w:hAnsi="Arial" w:cs="Arial"/>
          <w:sz w:val="22"/>
          <w:szCs w:val="22"/>
        </w:rPr>
        <w:t xml:space="preserve"> und</w:t>
      </w:r>
      <w:r w:rsidR="00394AD5">
        <w:rPr>
          <w:rFonts w:ascii="Arial" w:hAnsi="Arial" w:cs="Arial"/>
          <w:sz w:val="22"/>
          <w:szCs w:val="22"/>
        </w:rPr>
        <w:t xml:space="preserve"> das</w:t>
      </w:r>
      <w:r w:rsidRPr="00394AD5">
        <w:rPr>
          <w:rFonts w:ascii="Arial" w:hAnsi="Arial" w:cs="Arial"/>
          <w:sz w:val="22"/>
          <w:szCs w:val="22"/>
        </w:rPr>
        <w:t xml:space="preserve"> nicht nur virtuell, wie in den </w:t>
      </w:r>
      <w:r w:rsidR="00897475" w:rsidRPr="00394AD5">
        <w:rPr>
          <w:rFonts w:ascii="Arial" w:hAnsi="Arial" w:cs="Arial"/>
          <w:sz w:val="22"/>
          <w:szCs w:val="22"/>
        </w:rPr>
        <w:t xml:space="preserve">beiden </w:t>
      </w:r>
      <w:r w:rsidRPr="00394AD5">
        <w:rPr>
          <w:rFonts w:ascii="Arial" w:hAnsi="Arial" w:cs="Arial"/>
          <w:sz w:val="22"/>
          <w:szCs w:val="22"/>
        </w:rPr>
        <w:t>Jahren 2020 und 2021.</w:t>
      </w:r>
    </w:p>
    <w:p w14:paraId="14C1A321" w14:textId="70E6CA51" w:rsidR="0012337B" w:rsidRPr="00394AD5" w:rsidRDefault="00226797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94AD5">
        <w:rPr>
          <w:rFonts w:ascii="Arial" w:hAnsi="Arial" w:cs="Arial"/>
          <w:sz w:val="22"/>
          <w:szCs w:val="22"/>
        </w:rPr>
        <w:t>Z</w:t>
      </w:r>
      <w:r w:rsidR="00B87F2A" w:rsidRPr="00394AD5">
        <w:rPr>
          <w:rFonts w:ascii="Arial" w:hAnsi="Arial" w:cs="Arial"/>
          <w:sz w:val="22"/>
          <w:szCs w:val="22"/>
        </w:rPr>
        <w:t>ahlreiche Aktive stehen offenbar schon in den Startlöchern und haben sich für das Top-Lau</w:t>
      </w:r>
      <w:r w:rsidRPr="00394AD5">
        <w:rPr>
          <w:rFonts w:ascii="Arial" w:hAnsi="Arial" w:cs="Arial"/>
          <w:sz w:val="22"/>
          <w:szCs w:val="22"/>
        </w:rPr>
        <w:t>fevent im Nordwesten angemeldet, wobei auch jetzt noch Nachmeldungen über die Homepage www.remmers-hasetal-marathon.de angenommen werden.</w:t>
      </w:r>
      <w:r w:rsidR="00B87F2A" w:rsidRPr="00394AD5">
        <w:rPr>
          <w:rFonts w:ascii="Arial" w:hAnsi="Arial" w:cs="Arial"/>
          <w:sz w:val="22"/>
          <w:szCs w:val="22"/>
        </w:rPr>
        <w:t xml:space="preserve"> Ganz so </w:t>
      </w:r>
      <w:r w:rsidR="00DC371F" w:rsidRPr="00394AD5">
        <w:rPr>
          <w:rFonts w:ascii="Arial" w:hAnsi="Arial" w:cs="Arial"/>
          <w:sz w:val="22"/>
          <w:szCs w:val="22"/>
        </w:rPr>
        <w:t>groß</w:t>
      </w:r>
      <w:r w:rsidR="00B87F2A" w:rsidRPr="00394AD5">
        <w:rPr>
          <w:rFonts w:ascii="Arial" w:hAnsi="Arial" w:cs="Arial"/>
          <w:sz w:val="22"/>
          <w:szCs w:val="22"/>
        </w:rPr>
        <w:t xml:space="preserve"> wie bei der letzten Präsenzveranstaltung 2019 dürfte </w:t>
      </w:r>
      <w:r w:rsidR="00DC371F" w:rsidRPr="00394AD5">
        <w:rPr>
          <w:rFonts w:ascii="Arial" w:hAnsi="Arial" w:cs="Arial"/>
          <w:sz w:val="22"/>
          <w:szCs w:val="22"/>
        </w:rPr>
        <w:t>das Starterfeld</w:t>
      </w:r>
      <w:r w:rsidR="00B87F2A" w:rsidRPr="00394AD5">
        <w:rPr>
          <w:rFonts w:ascii="Arial" w:hAnsi="Arial" w:cs="Arial"/>
          <w:sz w:val="22"/>
          <w:szCs w:val="22"/>
        </w:rPr>
        <w:t xml:space="preserve"> dieses Mal nicht werden</w:t>
      </w:r>
      <w:r w:rsidR="00DC371F" w:rsidRPr="00394AD5">
        <w:rPr>
          <w:rFonts w:ascii="Arial" w:hAnsi="Arial" w:cs="Arial"/>
          <w:sz w:val="22"/>
          <w:szCs w:val="22"/>
        </w:rPr>
        <w:t>. Stand heute sind es 1.589 Teilnehmer</w:t>
      </w:r>
      <w:r w:rsidR="00394AD5">
        <w:rPr>
          <w:rFonts w:ascii="Arial" w:hAnsi="Arial" w:cs="Arial"/>
          <w:sz w:val="22"/>
          <w:szCs w:val="22"/>
        </w:rPr>
        <w:t xml:space="preserve">, </w:t>
      </w:r>
      <w:r w:rsidR="00DC371F" w:rsidRPr="00394AD5">
        <w:rPr>
          <w:rFonts w:ascii="Arial" w:hAnsi="Arial" w:cs="Arial"/>
          <w:sz w:val="22"/>
          <w:szCs w:val="22"/>
        </w:rPr>
        <w:t xml:space="preserve">ohne die lokalen </w:t>
      </w:r>
      <w:proofErr w:type="gramStart"/>
      <w:r w:rsidR="00DC371F" w:rsidRPr="00394AD5">
        <w:rPr>
          <w:rFonts w:ascii="Arial" w:hAnsi="Arial" w:cs="Arial"/>
          <w:sz w:val="22"/>
          <w:szCs w:val="22"/>
        </w:rPr>
        <w:t>Schulen</w:t>
      </w:r>
      <w:proofErr w:type="gramEnd"/>
      <w:r w:rsidR="00DC371F" w:rsidRPr="00394AD5">
        <w:rPr>
          <w:rFonts w:ascii="Arial" w:hAnsi="Arial" w:cs="Arial"/>
          <w:sz w:val="22"/>
          <w:szCs w:val="22"/>
        </w:rPr>
        <w:t xml:space="preserve"> die noch melden werden. Deshalb zeigt sich das Orga-Team optimistisch, dass die Anmeldezahlen nah an die damaligen Rekordwerte reichen werden</w:t>
      </w:r>
      <w:r w:rsidR="00B87F2A" w:rsidRPr="00394AD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87F2A" w:rsidRPr="00394AD5">
        <w:rPr>
          <w:rFonts w:ascii="Arial" w:hAnsi="Arial" w:cs="Arial"/>
          <w:sz w:val="22"/>
          <w:szCs w:val="22"/>
        </w:rPr>
        <w:t>Alleine</w:t>
      </w:r>
      <w:proofErr w:type="gramEnd"/>
      <w:r w:rsidR="00B87F2A" w:rsidRPr="00394AD5">
        <w:rPr>
          <w:rFonts w:ascii="Arial" w:hAnsi="Arial" w:cs="Arial"/>
          <w:sz w:val="22"/>
          <w:szCs w:val="22"/>
        </w:rPr>
        <w:t xml:space="preserve"> das Team des Hauptsponsors Remmers geht mit </w:t>
      </w:r>
      <w:r w:rsidR="0012337B" w:rsidRPr="00394AD5">
        <w:rPr>
          <w:rFonts w:ascii="Arial" w:hAnsi="Arial" w:cs="Arial"/>
          <w:sz w:val="22"/>
          <w:szCs w:val="22"/>
        </w:rPr>
        <w:t xml:space="preserve">mindestens </w:t>
      </w:r>
      <w:r w:rsidR="00394AD5">
        <w:rPr>
          <w:rFonts w:ascii="Arial" w:hAnsi="Arial" w:cs="Arial"/>
          <w:sz w:val="22"/>
          <w:szCs w:val="22"/>
        </w:rPr>
        <w:t>70</w:t>
      </w:r>
      <w:r w:rsidR="00B87F2A" w:rsidRPr="00394AD5">
        <w:rPr>
          <w:rFonts w:ascii="Arial" w:hAnsi="Arial" w:cs="Arial"/>
          <w:sz w:val="22"/>
          <w:szCs w:val="22"/>
        </w:rPr>
        <w:t xml:space="preserve"> Beinen </w:t>
      </w:r>
      <w:r w:rsidR="00DC371F" w:rsidRPr="00394AD5">
        <w:rPr>
          <w:rFonts w:ascii="Arial" w:hAnsi="Arial" w:cs="Arial"/>
          <w:sz w:val="22"/>
          <w:szCs w:val="22"/>
        </w:rPr>
        <w:t>an den Start</w:t>
      </w:r>
      <w:r w:rsidR="00B87F2A" w:rsidRPr="00394AD5">
        <w:rPr>
          <w:rFonts w:ascii="Arial" w:hAnsi="Arial" w:cs="Arial"/>
          <w:sz w:val="22"/>
          <w:szCs w:val="22"/>
        </w:rPr>
        <w:t xml:space="preserve">. </w:t>
      </w:r>
      <w:r w:rsidR="00DC371F" w:rsidRPr="00394AD5">
        <w:rPr>
          <w:rFonts w:ascii="Arial" w:hAnsi="Arial" w:cs="Arial"/>
          <w:sz w:val="22"/>
          <w:szCs w:val="22"/>
        </w:rPr>
        <w:t>Zusätzlich begibt sich die 25-köpfige Laufgruppe des Betrieblichen Gesundheitsmanagements „</w:t>
      </w:r>
      <w:proofErr w:type="spellStart"/>
      <w:r w:rsidR="00DC371F" w:rsidRPr="00394AD5">
        <w:rPr>
          <w:rFonts w:ascii="Arial" w:hAnsi="Arial" w:cs="Arial"/>
          <w:sz w:val="22"/>
          <w:szCs w:val="22"/>
        </w:rPr>
        <w:t>remmersfit</w:t>
      </w:r>
      <w:proofErr w:type="spellEnd"/>
      <w:r w:rsidR="00DC371F" w:rsidRPr="00394AD5">
        <w:rPr>
          <w:rFonts w:ascii="Arial" w:hAnsi="Arial" w:cs="Arial"/>
          <w:sz w:val="22"/>
          <w:szCs w:val="22"/>
        </w:rPr>
        <w:t xml:space="preserve">“ auf die verschiedenen Distanzen. </w:t>
      </w:r>
      <w:r w:rsidR="00B87F2A" w:rsidRPr="00394AD5">
        <w:rPr>
          <w:rFonts w:ascii="Arial" w:hAnsi="Arial" w:cs="Arial"/>
          <w:sz w:val="22"/>
          <w:szCs w:val="22"/>
        </w:rPr>
        <w:t>Diese reichen vom Bambi</w:t>
      </w:r>
      <w:r w:rsidR="0012337B" w:rsidRPr="00394AD5">
        <w:rPr>
          <w:rFonts w:ascii="Arial" w:hAnsi="Arial" w:cs="Arial"/>
          <w:sz w:val="22"/>
          <w:szCs w:val="22"/>
        </w:rPr>
        <w:t>ni</w:t>
      </w:r>
      <w:r w:rsidR="00897475" w:rsidRPr="00394AD5">
        <w:rPr>
          <w:rFonts w:ascii="Arial" w:hAnsi="Arial" w:cs="Arial"/>
          <w:sz w:val="22"/>
          <w:szCs w:val="22"/>
        </w:rPr>
        <w:t>-L</w:t>
      </w:r>
      <w:r w:rsidR="0012337B" w:rsidRPr="00394AD5">
        <w:rPr>
          <w:rFonts w:ascii="Arial" w:hAnsi="Arial" w:cs="Arial"/>
          <w:sz w:val="22"/>
          <w:szCs w:val="22"/>
        </w:rPr>
        <w:t>auf für die Kleinsten bis zur</w:t>
      </w:r>
      <w:r w:rsidR="00B87F2A" w:rsidRPr="00394AD5">
        <w:rPr>
          <w:rFonts w:ascii="Arial" w:hAnsi="Arial" w:cs="Arial"/>
          <w:sz w:val="22"/>
          <w:szCs w:val="22"/>
        </w:rPr>
        <w:t xml:space="preserve"> ausgewachsenen Marathon</w:t>
      </w:r>
      <w:r w:rsidR="0012337B" w:rsidRPr="00394AD5">
        <w:rPr>
          <w:rFonts w:ascii="Arial" w:hAnsi="Arial" w:cs="Arial"/>
          <w:sz w:val="22"/>
          <w:szCs w:val="22"/>
        </w:rPr>
        <w:t>-Distanz.</w:t>
      </w:r>
      <w:r w:rsidR="00B87F2A" w:rsidRPr="00394AD5">
        <w:rPr>
          <w:rFonts w:ascii="Arial" w:hAnsi="Arial" w:cs="Arial"/>
          <w:sz w:val="22"/>
          <w:szCs w:val="22"/>
        </w:rPr>
        <w:t xml:space="preserve"> </w:t>
      </w:r>
      <w:r w:rsidR="0012337B" w:rsidRPr="00394AD5">
        <w:rPr>
          <w:rFonts w:ascii="Arial" w:hAnsi="Arial" w:cs="Arial"/>
          <w:sz w:val="22"/>
          <w:szCs w:val="22"/>
        </w:rPr>
        <w:t>Ansonsten verspricht das Rahmenprogramm im Start-</w:t>
      </w:r>
      <w:r w:rsidR="00394AD5">
        <w:rPr>
          <w:rFonts w:ascii="Arial" w:hAnsi="Arial" w:cs="Arial"/>
          <w:sz w:val="22"/>
          <w:szCs w:val="22"/>
        </w:rPr>
        <w:t xml:space="preserve"> und </w:t>
      </w:r>
      <w:r w:rsidR="0012337B" w:rsidRPr="00394AD5">
        <w:rPr>
          <w:rFonts w:ascii="Arial" w:hAnsi="Arial" w:cs="Arial"/>
          <w:sz w:val="22"/>
          <w:szCs w:val="22"/>
        </w:rPr>
        <w:t xml:space="preserve">Zielbereich sowie entlang der Strecke wieder beste Stimmung vor, während und nach den Läufen. Corona-Beschränkungen gibt es keine mehr, die Veranstalter setzen </w:t>
      </w:r>
      <w:r w:rsidR="00394AD5">
        <w:rPr>
          <w:rFonts w:ascii="Arial" w:hAnsi="Arial" w:cs="Arial"/>
          <w:sz w:val="22"/>
          <w:szCs w:val="22"/>
        </w:rPr>
        <w:t>-</w:t>
      </w:r>
      <w:r w:rsidR="0012337B" w:rsidRPr="00394AD5">
        <w:rPr>
          <w:rFonts w:ascii="Arial" w:hAnsi="Arial" w:cs="Arial"/>
          <w:sz w:val="22"/>
          <w:szCs w:val="22"/>
        </w:rPr>
        <w:t xml:space="preserve"> </w:t>
      </w:r>
      <w:r w:rsidR="00897475" w:rsidRPr="00394AD5">
        <w:rPr>
          <w:rFonts w:ascii="Arial" w:hAnsi="Arial" w:cs="Arial"/>
          <w:sz w:val="22"/>
          <w:szCs w:val="22"/>
        </w:rPr>
        <w:t>im Einklang mit den</w:t>
      </w:r>
      <w:r w:rsidR="0012337B" w:rsidRPr="00394AD5">
        <w:rPr>
          <w:rFonts w:ascii="Arial" w:hAnsi="Arial" w:cs="Arial"/>
          <w:sz w:val="22"/>
          <w:szCs w:val="22"/>
        </w:rPr>
        <w:t xml:space="preserve"> behördlichen Vorgaben </w:t>
      </w:r>
      <w:r w:rsidR="00394AD5">
        <w:rPr>
          <w:rFonts w:ascii="Arial" w:hAnsi="Arial" w:cs="Arial"/>
          <w:sz w:val="22"/>
          <w:szCs w:val="22"/>
        </w:rPr>
        <w:t>-</w:t>
      </w:r>
      <w:r w:rsidR="0012337B" w:rsidRPr="00394AD5">
        <w:rPr>
          <w:rFonts w:ascii="Arial" w:hAnsi="Arial" w:cs="Arial"/>
          <w:sz w:val="22"/>
          <w:szCs w:val="22"/>
        </w:rPr>
        <w:t xml:space="preserve"> auf das Verantwortungsbewusstsein </w:t>
      </w:r>
      <w:r w:rsidRPr="00394AD5">
        <w:rPr>
          <w:rFonts w:ascii="Arial" w:hAnsi="Arial" w:cs="Arial"/>
          <w:sz w:val="22"/>
          <w:szCs w:val="22"/>
        </w:rPr>
        <w:t xml:space="preserve">eines </w:t>
      </w:r>
      <w:r w:rsidR="0012337B" w:rsidRPr="00394AD5">
        <w:rPr>
          <w:rFonts w:ascii="Arial" w:hAnsi="Arial" w:cs="Arial"/>
          <w:sz w:val="22"/>
          <w:szCs w:val="22"/>
        </w:rPr>
        <w:t>jede</w:t>
      </w:r>
      <w:r w:rsidRPr="00394AD5">
        <w:rPr>
          <w:rFonts w:ascii="Arial" w:hAnsi="Arial" w:cs="Arial"/>
          <w:sz w:val="22"/>
          <w:szCs w:val="22"/>
        </w:rPr>
        <w:t>n</w:t>
      </w:r>
      <w:r w:rsidR="0012337B" w:rsidRPr="00394AD5">
        <w:rPr>
          <w:rFonts w:ascii="Arial" w:hAnsi="Arial" w:cs="Arial"/>
          <w:sz w:val="22"/>
          <w:szCs w:val="22"/>
        </w:rPr>
        <w:t xml:space="preserve"> Einzelnen.</w:t>
      </w:r>
      <w:r w:rsidR="00E1499C" w:rsidRPr="00394AD5">
        <w:rPr>
          <w:rFonts w:ascii="Arial" w:hAnsi="Arial" w:cs="Arial"/>
          <w:sz w:val="22"/>
          <w:szCs w:val="22"/>
        </w:rPr>
        <w:t xml:space="preserve"> Zum perfekten Lauf-Event fehlt daher eigentlich nur das perfekte Lauf-Wetter.</w:t>
      </w:r>
    </w:p>
    <w:p w14:paraId="284E068E" w14:textId="77777777" w:rsidR="00394AD5" w:rsidRDefault="00A35398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94AD5">
        <w:rPr>
          <w:rFonts w:ascii="Arial" w:hAnsi="Arial" w:cs="Arial"/>
          <w:sz w:val="22"/>
          <w:szCs w:val="22"/>
        </w:rPr>
        <w:t>Der Remmers</w:t>
      </w:r>
      <w:r w:rsidR="00394AD5">
        <w:rPr>
          <w:rFonts w:ascii="Arial" w:hAnsi="Arial" w:cs="Arial"/>
          <w:sz w:val="22"/>
          <w:szCs w:val="22"/>
        </w:rPr>
        <w:t xml:space="preserve"> </w:t>
      </w:r>
      <w:r w:rsidRPr="00394AD5">
        <w:rPr>
          <w:rFonts w:ascii="Arial" w:hAnsi="Arial" w:cs="Arial"/>
          <w:sz w:val="22"/>
          <w:szCs w:val="22"/>
        </w:rPr>
        <w:t>Hasetal-Marathon des VfL Löningen ist als Drei-Sterne-Lauf von „European Athletics“, dem Europäischen Leichtathletikverband, klassifiziert.</w:t>
      </w:r>
    </w:p>
    <w:p w14:paraId="3D9BE27E" w14:textId="77777777" w:rsidR="00394AD5" w:rsidRDefault="00394AD5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B3381AB" w14:textId="7C662D35" w:rsidR="00394AD5" w:rsidRDefault="00394AD5" w:rsidP="00394AD5">
      <w:pPr>
        <w:pStyle w:val="StandardWeb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…2</w:t>
      </w:r>
    </w:p>
    <w:p w14:paraId="6FDA4102" w14:textId="77777777" w:rsidR="00394AD5" w:rsidRDefault="00394AD5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BA44169" w14:textId="5273781A" w:rsidR="00394AD5" w:rsidRDefault="00394AD5" w:rsidP="00394AD5">
      <w:pPr>
        <w:pStyle w:val="StandardWeb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- 2 -</w:t>
      </w:r>
    </w:p>
    <w:p w14:paraId="6C4A40D3" w14:textId="77777777" w:rsidR="00394AD5" w:rsidRDefault="00394AD5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F8A80F8" w14:textId="476E4497" w:rsidR="00394AD5" w:rsidRDefault="00A35398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94AD5">
        <w:rPr>
          <w:rFonts w:ascii="Arial" w:hAnsi="Arial" w:cs="Arial"/>
          <w:sz w:val="22"/>
          <w:szCs w:val="22"/>
        </w:rPr>
        <w:t xml:space="preserve">Er erfüllt alle für eine Veranstaltung dieser Größenordnung erforderlichen Sicherheits- und Qualitätsstandards. Alle Strecken (außer Schüler- und Bambini-Läufe sowie Special-Olympics-Lauf) sind amtlich (DLV) vermessen und </w:t>
      </w:r>
      <w:r w:rsidR="00394AD5">
        <w:rPr>
          <w:rFonts w:ascii="Arial" w:hAnsi="Arial" w:cs="Arial"/>
          <w:sz w:val="22"/>
          <w:szCs w:val="22"/>
        </w:rPr>
        <w:t>B</w:t>
      </w:r>
      <w:r w:rsidRPr="00394AD5">
        <w:rPr>
          <w:rFonts w:ascii="Arial" w:hAnsi="Arial" w:cs="Arial"/>
          <w:sz w:val="22"/>
          <w:szCs w:val="22"/>
        </w:rPr>
        <w:t>estenlisten</w:t>
      </w:r>
      <w:r w:rsidR="00394AD5">
        <w:rPr>
          <w:rFonts w:ascii="Arial" w:hAnsi="Arial" w:cs="Arial"/>
          <w:sz w:val="22"/>
          <w:szCs w:val="22"/>
        </w:rPr>
        <w:t xml:space="preserve"> </w:t>
      </w:r>
      <w:r w:rsidRPr="00394AD5">
        <w:rPr>
          <w:rFonts w:ascii="Arial" w:hAnsi="Arial" w:cs="Arial"/>
          <w:sz w:val="22"/>
          <w:szCs w:val="22"/>
        </w:rPr>
        <w:t>tauglich.</w:t>
      </w:r>
    </w:p>
    <w:p w14:paraId="639BE275" w14:textId="1AD24414" w:rsidR="0012337B" w:rsidRPr="00394AD5" w:rsidRDefault="00E1499C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94AD5">
        <w:rPr>
          <w:rFonts w:ascii="Arial" w:hAnsi="Arial" w:cs="Arial"/>
          <w:sz w:val="22"/>
          <w:szCs w:val="22"/>
        </w:rPr>
        <w:t>Weitere Informa</w:t>
      </w:r>
      <w:r w:rsidR="00226797" w:rsidRPr="00394AD5">
        <w:rPr>
          <w:rFonts w:ascii="Arial" w:hAnsi="Arial" w:cs="Arial"/>
          <w:sz w:val="22"/>
          <w:szCs w:val="22"/>
        </w:rPr>
        <w:t>tionen und Anmeldemöglichkeit</w:t>
      </w:r>
      <w:r w:rsidR="00394AD5">
        <w:rPr>
          <w:rFonts w:ascii="Arial" w:hAnsi="Arial" w:cs="Arial"/>
          <w:sz w:val="22"/>
          <w:szCs w:val="22"/>
        </w:rPr>
        <w:t xml:space="preserve"> unter</w:t>
      </w:r>
      <w:r w:rsidR="00226797" w:rsidRPr="00394AD5">
        <w:rPr>
          <w:rFonts w:ascii="Arial" w:hAnsi="Arial" w:cs="Arial"/>
          <w:sz w:val="22"/>
          <w:szCs w:val="22"/>
        </w:rPr>
        <w:t xml:space="preserve"> </w:t>
      </w:r>
      <w:r w:rsidR="0012337B" w:rsidRPr="00394AD5">
        <w:rPr>
          <w:rFonts w:ascii="Arial" w:hAnsi="Arial" w:cs="Arial"/>
          <w:sz w:val="22"/>
          <w:szCs w:val="22"/>
        </w:rPr>
        <w:t>www.remmers-hasetal-marathon.d</w:t>
      </w:r>
      <w:r w:rsidR="00394AD5">
        <w:rPr>
          <w:rFonts w:ascii="Arial" w:hAnsi="Arial" w:cs="Arial"/>
          <w:sz w:val="22"/>
          <w:szCs w:val="22"/>
        </w:rPr>
        <w:t>e.</w:t>
      </w:r>
    </w:p>
    <w:p w14:paraId="6E4B888E" w14:textId="77777777" w:rsidR="00834CFD" w:rsidRPr="00394AD5" w:rsidRDefault="00834CFD">
      <w:pPr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62C2988F" w14:textId="14157B6A" w:rsidR="00834CFD" w:rsidRPr="0052655F" w:rsidRDefault="00394AD5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52655F">
        <w:rPr>
          <w:rFonts w:ascii="Arial" w:eastAsia="Times New Roman" w:hAnsi="Arial" w:cs="Arial"/>
          <w:i/>
          <w:iCs/>
          <w:lang w:val="de"/>
        </w:rPr>
        <w:t>2.186 Zeichen (inkl. Leerzeichen)</w:t>
      </w:r>
    </w:p>
    <w:p w14:paraId="172C47C2" w14:textId="61AB8C54" w:rsidR="00394AD5" w:rsidRPr="0052655F" w:rsidRDefault="00394AD5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shd w:val="clear" w:color="auto" w:fill="FFFF00"/>
          <w:lang w:val="de"/>
        </w:rPr>
      </w:pPr>
      <w:r w:rsidRPr="0052655F">
        <w:rPr>
          <w:rFonts w:ascii="Arial" w:eastAsia="Times New Roman" w:hAnsi="Arial" w:cs="Arial"/>
          <w:i/>
          <w:iCs/>
          <w:lang w:val="de"/>
        </w:rPr>
        <w:t>Löningen, de 9. Juni 2022</w:t>
      </w:r>
    </w:p>
    <w:p w14:paraId="2CED5A3E" w14:textId="162F889D" w:rsidR="00A35398" w:rsidRPr="0052655F" w:rsidRDefault="00394AD5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52655F">
        <w:rPr>
          <w:rFonts w:ascii="Arial" w:eastAsia="Times New Roman" w:hAnsi="Arial" w:cs="Arial"/>
          <w:i/>
          <w:iCs/>
          <w:lang w:val="de"/>
        </w:rPr>
        <w:t>Kontakt für Redaktionen</w:t>
      </w:r>
      <w:r w:rsidR="00A35398" w:rsidRPr="0052655F">
        <w:rPr>
          <w:rFonts w:ascii="Arial" w:eastAsia="Times New Roman" w:hAnsi="Arial" w:cs="Arial"/>
          <w:i/>
          <w:iCs/>
          <w:lang w:val="de"/>
        </w:rPr>
        <w:t xml:space="preserve">: Christian Behrens, </w:t>
      </w:r>
      <w:r w:rsidRPr="0052655F">
        <w:rPr>
          <w:rFonts w:ascii="Arial" w:eastAsia="Times New Roman" w:hAnsi="Arial" w:cs="Arial"/>
          <w:i/>
          <w:iCs/>
          <w:lang w:val="de"/>
        </w:rPr>
        <w:t>Tel. 0 54 32/83 858</w:t>
      </w:r>
    </w:p>
    <w:p w14:paraId="529D2660" w14:textId="02781828" w:rsidR="00A877CE" w:rsidRDefault="00A877CE">
      <w:pPr>
        <w:pBdr>
          <w:bottom w:val="single" w:sz="6" w:space="1" w:color="auto"/>
        </w:pBd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5443649C" w14:textId="77777777" w:rsidR="00424F3A" w:rsidRPr="00394AD5" w:rsidRDefault="00424F3A">
      <w:pPr>
        <w:pBdr>
          <w:bottom w:val="single" w:sz="6" w:space="1" w:color="auto"/>
        </w:pBd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bookmarkStart w:id="0" w:name="_GoBack"/>
      <w:bookmarkEnd w:id="0"/>
    </w:p>
    <w:p w14:paraId="57CD851A" w14:textId="77777777" w:rsidR="00424F3A" w:rsidRDefault="00424F3A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0C72BAA8" w14:textId="286F8996" w:rsidR="0052655F" w:rsidRDefault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59FE0F11" w14:textId="3939CAA0" w:rsidR="0052655F" w:rsidRPr="0052655F" w:rsidRDefault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u w:val="single"/>
          <w:lang w:val="de"/>
        </w:rPr>
      </w:pPr>
      <w:r w:rsidRPr="0052655F">
        <w:rPr>
          <w:rFonts w:ascii="Arial" w:eastAsia="Times New Roman" w:hAnsi="Arial" w:cs="Arial"/>
          <w:u w:val="single"/>
          <w:lang w:val="de"/>
        </w:rPr>
        <w:t>Bildunterschriften:</w:t>
      </w:r>
    </w:p>
    <w:p w14:paraId="791F4060" w14:textId="77777777" w:rsidR="0052655F" w:rsidRPr="00394AD5" w:rsidRDefault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03A935E6" w14:textId="66BC5340" w:rsidR="00A877CE" w:rsidRDefault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r>
        <w:rPr>
          <w:rFonts w:ascii="Arial" w:eastAsia="Times New Roman" w:hAnsi="Arial" w:cs="Arial"/>
          <w:lang w:val="de"/>
        </w:rPr>
        <w:t>1460 – 1 Team Remmers 2019.jpg</w:t>
      </w:r>
    </w:p>
    <w:p w14:paraId="6DBC4C79" w14:textId="4F45E489" w:rsidR="00A877CE" w:rsidRDefault="001D78A7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r w:rsidRPr="00394AD5">
        <w:rPr>
          <w:rFonts w:ascii="Arial" w:eastAsia="Times New Roman" w:hAnsi="Arial" w:cs="Arial"/>
          <w:lang w:val="de"/>
        </w:rPr>
        <w:t xml:space="preserve">Das Remmers Team startet </w:t>
      </w:r>
      <w:r w:rsidR="00820FC4" w:rsidRPr="00394AD5">
        <w:rPr>
          <w:rFonts w:ascii="Arial" w:eastAsia="Times New Roman" w:hAnsi="Arial" w:cs="Arial"/>
          <w:lang w:val="de"/>
        </w:rPr>
        <w:t xml:space="preserve">nach </w:t>
      </w:r>
      <w:r w:rsidR="005A07FB" w:rsidRPr="00394AD5">
        <w:rPr>
          <w:rFonts w:ascii="Arial" w:eastAsia="Times New Roman" w:hAnsi="Arial" w:cs="Arial"/>
          <w:lang w:val="de"/>
        </w:rPr>
        <w:t>zwei Jahren ohne Präsenzveranstaltung wieder geschlossen mit über 70 Teilnehmern.</w:t>
      </w:r>
    </w:p>
    <w:p w14:paraId="475D3875" w14:textId="27B40587" w:rsidR="0052655F" w:rsidRPr="0052655F" w:rsidRDefault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52655F">
        <w:rPr>
          <w:rFonts w:ascii="Arial" w:eastAsia="Times New Roman" w:hAnsi="Arial" w:cs="Arial"/>
          <w:i/>
          <w:iCs/>
          <w:lang w:val="de"/>
        </w:rPr>
        <w:t>Bildquelle: Remmers, Löningen</w:t>
      </w:r>
    </w:p>
    <w:p w14:paraId="2909B69D" w14:textId="74AF65B2" w:rsidR="005A07FB" w:rsidRPr="00394AD5" w:rsidRDefault="005A07FB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07DD5481" w14:textId="61D2B9E1" w:rsidR="005A07FB" w:rsidRDefault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r>
        <w:rPr>
          <w:rFonts w:ascii="Arial" w:eastAsia="Times New Roman" w:hAnsi="Arial" w:cs="Arial"/>
          <w:lang w:val="de"/>
        </w:rPr>
        <w:t>1460 – 2 remmersfit.jpg</w:t>
      </w:r>
    </w:p>
    <w:p w14:paraId="6A6022A3" w14:textId="77777777" w:rsidR="00182CC7" w:rsidRPr="00394AD5" w:rsidRDefault="000E0D26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r w:rsidRPr="00394AD5">
        <w:rPr>
          <w:rFonts w:ascii="Arial" w:eastAsia="Times New Roman" w:hAnsi="Arial" w:cs="Arial"/>
          <w:lang w:val="de"/>
        </w:rPr>
        <w:t xml:space="preserve">Neben dem Remmers Team startet in diesem Jahr auch ein </w:t>
      </w:r>
      <w:r w:rsidR="00CF4745" w:rsidRPr="00394AD5">
        <w:rPr>
          <w:rFonts w:ascii="Arial" w:eastAsia="Times New Roman" w:hAnsi="Arial" w:cs="Arial"/>
          <w:lang w:val="de"/>
        </w:rPr>
        <w:t xml:space="preserve">Team von </w:t>
      </w:r>
      <w:proofErr w:type="spellStart"/>
      <w:r w:rsidR="00CF4745" w:rsidRPr="00394AD5">
        <w:rPr>
          <w:rFonts w:ascii="Arial" w:eastAsia="Times New Roman" w:hAnsi="Arial" w:cs="Arial"/>
          <w:lang w:val="de"/>
        </w:rPr>
        <w:t>remmersfit</w:t>
      </w:r>
      <w:proofErr w:type="spellEnd"/>
      <w:r w:rsidR="00CF4745" w:rsidRPr="00394AD5">
        <w:rPr>
          <w:rFonts w:ascii="Arial" w:eastAsia="Times New Roman" w:hAnsi="Arial" w:cs="Arial"/>
          <w:lang w:val="de"/>
        </w:rPr>
        <w:t xml:space="preserve"> </w:t>
      </w:r>
      <w:r w:rsidR="00A03434" w:rsidRPr="00394AD5">
        <w:rPr>
          <w:rFonts w:ascii="Arial" w:eastAsia="Times New Roman" w:hAnsi="Arial" w:cs="Arial"/>
          <w:lang w:val="de"/>
        </w:rPr>
        <w:t xml:space="preserve">(Betriebliches Gesundheitsmanagement bei Remmers) </w:t>
      </w:r>
      <w:r w:rsidR="00CF4745" w:rsidRPr="00394AD5">
        <w:rPr>
          <w:rFonts w:ascii="Arial" w:eastAsia="Times New Roman" w:hAnsi="Arial" w:cs="Arial"/>
          <w:lang w:val="de"/>
        </w:rPr>
        <w:t>mit 25 Teilnehmern über die 10 km-Distanz.</w:t>
      </w:r>
    </w:p>
    <w:p w14:paraId="3F26C628" w14:textId="4E28D76A" w:rsidR="000E0D26" w:rsidRPr="0052655F" w:rsidRDefault="0052655F" w:rsidP="0052655F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52655F">
        <w:rPr>
          <w:rFonts w:ascii="Arial" w:eastAsia="Times New Roman" w:hAnsi="Arial" w:cs="Arial"/>
          <w:i/>
          <w:iCs/>
          <w:lang w:val="de"/>
        </w:rPr>
        <w:t>Bildquelle: Remmers, Löningen</w:t>
      </w:r>
    </w:p>
    <w:sectPr w:rsidR="000E0D26" w:rsidRPr="0052655F">
      <w:footnotePr>
        <w:pos w:val="beneathText"/>
      </w:footnotePr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075B08"/>
    <w:multiLevelType w:val="hybridMultilevel"/>
    <w:tmpl w:val="14E266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539B"/>
    <w:multiLevelType w:val="hybridMultilevel"/>
    <w:tmpl w:val="483C75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03"/>
    <w:rsid w:val="000E0D26"/>
    <w:rsid w:val="0012337B"/>
    <w:rsid w:val="00182CC7"/>
    <w:rsid w:val="001D78A7"/>
    <w:rsid w:val="00226797"/>
    <w:rsid w:val="00394AD5"/>
    <w:rsid w:val="00424F3A"/>
    <w:rsid w:val="0052655F"/>
    <w:rsid w:val="005A07FB"/>
    <w:rsid w:val="00642964"/>
    <w:rsid w:val="00764C3F"/>
    <w:rsid w:val="00820FC4"/>
    <w:rsid w:val="00834889"/>
    <w:rsid w:val="00834CFD"/>
    <w:rsid w:val="00897475"/>
    <w:rsid w:val="00A03434"/>
    <w:rsid w:val="00A35398"/>
    <w:rsid w:val="00A877CE"/>
    <w:rsid w:val="00B87F2A"/>
    <w:rsid w:val="00CF4745"/>
    <w:rsid w:val="00D01703"/>
    <w:rsid w:val="00DC371F"/>
    <w:rsid w:val="00E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4D98"/>
  <w15:chartTrackingRefBased/>
  <w15:docId w15:val="{F60A06C1-E31B-4DDA-90D6-8CCED8C8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3">
    <w:name w:val="heading 3"/>
    <w:basedOn w:val="Standard"/>
    <w:next w:val="Textkrp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bumpedfont15">
    <w:name w:val="bumpedfont15"/>
    <w:basedOn w:val="Absatz-Standardschriftart"/>
  </w:style>
  <w:style w:type="character" w:customStyle="1" w:styleId="SprechblasentextZchn">
    <w:name w:val="Sprechblasentext Zchn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ighlightselected">
    <w:name w:val="highlight selected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semiHidden/>
    <w:pPr>
      <w:autoSpaceDE w:val="0"/>
      <w:spacing w:after="0" w:line="240" w:lineRule="auto"/>
    </w:pPr>
    <w:rPr>
      <w:rFonts w:ascii="HelveticaNeue-Roman" w:eastAsia="Times New Roman" w:hAnsi="HelveticaNeue-Roman" w:cs="HelveticaNeue-Roman"/>
      <w:color w:val="231F20"/>
      <w:sz w:val="20"/>
      <w:szCs w:val="20"/>
    </w:rPr>
  </w:style>
  <w:style w:type="paragraph" w:styleId="Liste">
    <w:name w:val="List"/>
    <w:basedOn w:val="Textkrper"/>
    <w:semiHidden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4">
    <w:name w:val="s4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  <w:szCs w:val="48"/>
    </w:rPr>
  </w:style>
  <w:style w:type="paragraph" w:styleId="StandardWeb">
    <w:name w:val="Normal (Web)"/>
    <w:basedOn w:val="Standard"/>
    <w:semiHidden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4C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C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C3F"/>
    <w:rPr>
      <w:rFonts w:ascii="Calibri" w:eastAsia="Calibri" w:hAnsi="Calibri" w:cs="Calibri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C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C3F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F6B5-EC56-48A3-BF05-2EA3785FA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3DD86-3FF7-4BEF-ACE1-ECD9B568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AD5FD-3961-4AE1-A8CE-2CCEC5C27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C3680-F2BE-4947-B523-37B31E8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2390</Characters>
  <Application>Microsoft Office Word</Application>
  <DocSecurity>0</DocSecurity>
  <Lines>103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10/16 Aqua-Holzanstriche für den Handwerksprofi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10/16 Aqua-Holzanstriche für den Handwerksprofi</dc:title>
  <dc:subject>Aqua-Lacke</dc:subject>
  <dc:creator>Christian Behrens</dc:creator>
  <cp:keywords/>
  <cp:lastModifiedBy>Nordenbrock, Marlene</cp:lastModifiedBy>
  <cp:revision>4</cp:revision>
  <cp:lastPrinted>2022-06-09T10:02:00Z</cp:lastPrinted>
  <dcterms:created xsi:type="dcterms:W3CDTF">2022-06-09T10:04:00Z</dcterms:created>
  <dcterms:modified xsi:type="dcterms:W3CDTF">2022-06-09T12:17:00Z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